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6B15" w:rsidRPr="000C7A0A" w:rsidRDefault="00876B15" w:rsidP="000C7A0A">
      <w:pPr>
        <w:spacing w:line="480" w:lineRule="auto"/>
        <w:rPr>
          <w:rFonts w:ascii="Times New Roman" w:hAnsi="Times New Roman" w:cs="Times New Roman"/>
          <w:sz w:val="24"/>
          <w:szCs w:val="24"/>
        </w:rPr>
      </w:pPr>
      <w:r w:rsidRPr="000C7A0A">
        <w:rPr>
          <w:rFonts w:ascii="Times New Roman" w:hAnsi="Times New Roman" w:cs="Times New Roman"/>
          <w:sz w:val="24"/>
          <w:szCs w:val="24"/>
        </w:rPr>
        <w:t>Students</w:t>
      </w:r>
      <w:r w:rsidR="000C7A0A">
        <w:rPr>
          <w:rFonts w:ascii="Times New Roman" w:hAnsi="Times New Roman" w:cs="Times New Roman"/>
          <w:sz w:val="24"/>
          <w:szCs w:val="24"/>
        </w:rPr>
        <w:t>’</w:t>
      </w:r>
      <w:r w:rsidRPr="000C7A0A">
        <w:rPr>
          <w:rFonts w:ascii="Times New Roman" w:hAnsi="Times New Roman" w:cs="Times New Roman"/>
          <w:sz w:val="24"/>
          <w:szCs w:val="24"/>
        </w:rPr>
        <w:t xml:space="preserve"> </w:t>
      </w:r>
      <w:r w:rsidR="000C7A0A" w:rsidRPr="000C7A0A">
        <w:rPr>
          <w:rFonts w:ascii="Times New Roman" w:hAnsi="Times New Roman" w:cs="Times New Roman"/>
          <w:sz w:val="24"/>
          <w:szCs w:val="24"/>
        </w:rPr>
        <w:t>N</w:t>
      </w:r>
      <w:bookmarkStart w:id="0" w:name="_GoBack"/>
      <w:bookmarkEnd w:id="0"/>
      <w:r w:rsidR="000C7A0A" w:rsidRPr="000C7A0A">
        <w:rPr>
          <w:rFonts w:ascii="Times New Roman" w:hAnsi="Times New Roman" w:cs="Times New Roman"/>
          <w:sz w:val="24"/>
          <w:szCs w:val="24"/>
        </w:rPr>
        <w:t>ame:</w:t>
      </w:r>
    </w:p>
    <w:p w:rsidR="00876B15" w:rsidRPr="000C7A0A" w:rsidRDefault="00876B15" w:rsidP="000C7A0A">
      <w:pPr>
        <w:spacing w:line="480" w:lineRule="auto"/>
        <w:rPr>
          <w:rFonts w:ascii="Times New Roman" w:hAnsi="Times New Roman" w:cs="Times New Roman"/>
          <w:sz w:val="24"/>
          <w:szCs w:val="24"/>
        </w:rPr>
      </w:pPr>
      <w:r w:rsidRPr="000C7A0A">
        <w:rPr>
          <w:rFonts w:ascii="Times New Roman" w:hAnsi="Times New Roman" w:cs="Times New Roman"/>
          <w:sz w:val="24"/>
          <w:szCs w:val="24"/>
        </w:rPr>
        <w:t>Professors</w:t>
      </w:r>
      <w:r w:rsidR="000C7A0A">
        <w:rPr>
          <w:rFonts w:ascii="Times New Roman" w:hAnsi="Times New Roman" w:cs="Times New Roman"/>
          <w:sz w:val="24"/>
          <w:szCs w:val="24"/>
        </w:rPr>
        <w:t>’</w:t>
      </w:r>
      <w:r w:rsidRPr="000C7A0A">
        <w:rPr>
          <w:rFonts w:ascii="Times New Roman" w:hAnsi="Times New Roman" w:cs="Times New Roman"/>
          <w:sz w:val="24"/>
          <w:szCs w:val="24"/>
        </w:rPr>
        <w:t xml:space="preserve"> </w:t>
      </w:r>
      <w:r w:rsidR="000C7A0A" w:rsidRPr="000C7A0A">
        <w:rPr>
          <w:rFonts w:ascii="Times New Roman" w:hAnsi="Times New Roman" w:cs="Times New Roman"/>
          <w:sz w:val="24"/>
          <w:szCs w:val="24"/>
        </w:rPr>
        <w:t>Name:</w:t>
      </w:r>
    </w:p>
    <w:p w:rsidR="00876B15" w:rsidRPr="000C7A0A" w:rsidRDefault="00876B15" w:rsidP="000C7A0A">
      <w:pPr>
        <w:spacing w:line="480" w:lineRule="auto"/>
        <w:rPr>
          <w:rFonts w:ascii="Times New Roman" w:hAnsi="Times New Roman" w:cs="Times New Roman"/>
          <w:sz w:val="24"/>
          <w:szCs w:val="24"/>
        </w:rPr>
      </w:pPr>
      <w:r w:rsidRPr="000C7A0A">
        <w:rPr>
          <w:rFonts w:ascii="Times New Roman" w:hAnsi="Times New Roman" w:cs="Times New Roman"/>
          <w:sz w:val="24"/>
          <w:szCs w:val="24"/>
        </w:rPr>
        <w:t>Course</w:t>
      </w:r>
      <w:r w:rsidR="000C7A0A" w:rsidRPr="000C7A0A">
        <w:rPr>
          <w:rFonts w:ascii="Times New Roman" w:hAnsi="Times New Roman" w:cs="Times New Roman"/>
          <w:sz w:val="24"/>
          <w:szCs w:val="24"/>
        </w:rPr>
        <w:t>:</w:t>
      </w:r>
    </w:p>
    <w:p w:rsidR="00876B15" w:rsidRPr="000C7A0A" w:rsidRDefault="00876B15" w:rsidP="000C7A0A">
      <w:pPr>
        <w:spacing w:line="480" w:lineRule="auto"/>
        <w:rPr>
          <w:rFonts w:ascii="Times New Roman" w:hAnsi="Times New Roman" w:cs="Times New Roman"/>
          <w:sz w:val="24"/>
          <w:szCs w:val="24"/>
        </w:rPr>
      </w:pPr>
      <w:r w:rsidRPr="000C7A0A">
        <w:rPr>
          <w:rFonts w:ascii="Times New Roman" w:hAnsi="Times New Roman" w:cs="Times New Roman"/>
          <w:sz w:val="24"/>
          <w:szCs w:val="24"/>
        </w:rPr>
        <w:t>Subject</w:t>
      </w:r>
      <w:r w:rsidR="000C7A0A" w:rsidRPr="000C7A0A">
        <w:rPr>
          <w:rFonts w:ascii="Times New Roman" w:hAnsi="Times New Roman" w:cs="Times New Roman"/>
          <w:sz w:val="24"/>
          <w:szCs w:val="24"/>
        </w:rPr>
        <w:t>:</w:t>
      </w:r>
    </w:p>
    <w:p w:rsidR="00876B15" w:rsidRPr="000C7A0A" w:rsidRDefault="00876B15" w:rsidP="000C7A0A">
      <w:pPr>
        <w:spacing w:line="480" w:lineRule="auto"/>
        <w:rPr>
          <w:rFonts w:ascii="Times New Roman" w:hAnsi="Times New Roman" w:cs="Times New Roman"/>
          <w:sz w:val="24"/>
          <w:szCs w:val="24"/>
        </w:rPr>
      </w:pPr>
      <w:r w:rsidRPr="000C7A0A">
        <w:rPr>
          <w:rFonts w:ascii="Times New Roman" w:hAnsi="Times New Roman" w:cs="Times New Roman"/>
          <w:sz w:val="24"/>
          <w:szCs w:val="24"/>
        </w:rPr>
        <w:t>Date</w:t>
      </w:r>
      <w:r w:rsidR="000C7A0A" w:rsidRPr="000C7A0A">
        <w:rPr>
          <w:rFonts w:ascii="Times New Roman" w:hAnsi="Times New Roman" w:cs="Times New Roman"/>
          <w:sz w:val="24"/>
          <w:szCs w:val="24"/>
        </w:rPr>
        <w:t>:</w:t>
      </w:r>
    </w:p>
    <w:p w:rsidR="00876B15" w:rsidRPr="000C7A0A" w:rsidRDefault="00876B15" w:rsidP="000C7A0A">
      <w:pPr>
        <w:spacing w:line="480" w:lineRule="auto"/>
        <w:rPr>
          <w:rFonts w:ascii="Times New Roman" w:hAnsi="Times New Roman" w:cs="Times New Roman"/>
          <w:sz w:val="24"/>
          <w:szCs w:val="24"/>
        </w:rPr>
      </w:pPr>
    </w:p>
    <w:p w:rsidR="00876B15" w:rsidRPr="000C7A0A" w:rsidRDefault="00876B15" w:rsidP="000C7A0A">
      <w:pPr>
        <w:spacing w:line="480" w:lineRule="auto"/>
        <w:rPr>
          <w:rFonts w:ascii="Times New Roman" w:hAnsi="Times New Roman" w:cs="Times New Roman"/>
          <w:sz w:val="24"/>
          <w:szCs w:val="24"/>
        </w:rPr>
      </w:pPr>
    </w:p>
    <w:p w:rsidR="000C7A0A" w:rsidRDefault="000C7A0A" w:rsidP="000C7A0A">
      <w:pPr>
        <w:spacing w:line="480" w:lineRule="auto"/>
        <w:rPr>
          <w:rFonts w:ascii="Times New Roman" w:hAnsi="Times New Roman" w:cs="Times New Roman"/>
          <w:sz w:val="24"/>
          <w:szCs w:val="24"/>
        </w:rPr>
      </w:pPr>
    </w:p>
    <w:p w:rsidR="000C7A0A" w:rsidRDefault="000C7A0A" w:rsidP="000C7A0A">
      <w:pPr>
        <w:spacing w:line="480" w:lineRule="auto"/>
        <w:rPr>
          <w:rFonts w:ascii="Times New Roman" w:hAnsi="Times New Roman" w:cs="Times New Roman"/>
          <w:sz w:val="24"/>
          <w:szCs w:val="24"/>
        </w:rPr>
      </w:pPr>
    </w:p>
    <w:p w:rsidR="000C7A0A" w:rsidRDefault="000C7A0A" w:rsidP="000C7A0A">
      <w:pPr>
        <w:spacing w:line="480" w:lineRule="auto"/>
        <w:rPr>
          <w:rFonts w:ascii="Times New Roman" w:hAnsi="Times New Roman" w:cs="Times New Roman"/>
          <w:sz w:val="24"/>
          <w:szCs w:val="24"/>
        </w:rPr>
      </w:pPr>
    </w:p>
    <w:p w:rsidR="000C7A0A" w:rsidRDefault="000C7A0A" w:rsidP="000C7A0A">
      <w:pPr>
        <w:spacing w:line="480" w:lineRule="auto"/>
        <w:rPr>
          <w:rFonts w:ascii="Times New Roman" w:hAnsi="Times New Roman" w:cs="Times New Roman"/>
          <w:sz w:val="24"/>
          <w:szCs w:val="24"/>
        </w:rPr>
      </w:pPr>
    </w:p>
    <w:p w:rsidR="000C7A0A" w:rsidRDefault="000C7A0A" w:rsidP="000C7A0A">
      <w:pPr>
        <w:spacing w:line="480" w:lineRule="auto"/>
        <w:rPr>
          <w:rFonts w:ascii="Times New Roman" w:hAnsi="Times New Roman" w:cs="Times New Roman"/>
          <w:sz w:val="24"/>
          <w:szCs w:val="24"/>
        </w:rPr>
      </w:pPr>
    </w:p>
    <w:p w:rsidR="00876B15" w:rsidRPr="000C7A0A" w:rsidRDefault="0072246E" w:rsidP="000C7A0A">
      <w:pPr>
        <w:spacing w:line="480" w:lineRule="auto"/>
        <w:rPr>
          <w:rFonts w:ascii="Times New Roman" w:hAnsi="Times New Roman" w:cs="Times New Roman"/>
          <w:sz w:val="24"/>
          <w:szCs w:val="24"/>
        </w:rPr>
      </w:pPr>
      <w:r>
        <w:rPr>
          <w:rFonts w:ascii="Times New Roman" w:hAnsi="Times New Roman" w:cs="Times New Roman"/>
          <w:sz w:val="24"/>
          <w:szCs w:val="24"/>
        </w:rPr>
        <w:t xml:space="preserve">Climate Change and </w:t>
      </w:r>
      <w:r w:rsidR="00876B15" w:rsidRPr="000C7A0A">
        <w:rPr>
          <w:rFonts w:ascii="Times New Roman" w:hAnsi="Times New Roman" w:cs="Times New Roman"/>
          <w:sz w:val="24"/>
          <w:szCs w:val="24"/>
        </w:rPr>
        <w:t>Human Evolution</w:t>
      </w:r>
    </w:p>
    <w:p w:rsidR="00B4374A" w:rsidRPr="000C7A0A" w:rsidRDefault="00B4374A" w:rsidP="000C7A0A">
      <w:pPr>
        <w:spacing w:line="480" w:lineRule="auto"/>
        <w:rPr>
          <w:rFonts w:ascii="Times New Roman" w:hAnsi="Times New Roman" w:cs="Times New Roman"/>
          <w:sz w:val="24"/>
          <w:szCs w:val="24"/>
        </w:rPr>
      </w:pPr>
      <w:r w:rsidRPr="000C7A0A">
        <w:rPr>
          <w:rFonts w:ascii="Times New Roman" w:hAnsi="Times New Roman" w:cs="Times New Roman"/>
          <w:sz w:val="24"/>
          <w:szCs w:val="24"/>
        </w:rPr>
        <w:t xml:space="preserve">Generally, the environmental changes have coincided, colluded and stimulated the human evolution in some ways. Referring from Paleoanthropologists, environmental conditions have influenced the human evolution in some ways including </w:t>
      </w:r>
      <w:r w:rsidR="00BD0825" w:rsidRPr="000C7A0A">
        <w:rPr>
          <w:rFonts w:ascii="Times New Roman" w:hAnsi="Times New Roman" w:cs="Times New Roman"/>
          <w:sz w:val="24"/>
          <w:szCs w:val="24"/>
        </w:rPr>
        <w:t xml:space="preserve">walking posture, capacity of tool making, brain enlargement, elongated maturity, emergence of versatile behaviors and technological dependence on altering the surroundings. </w:t>
      </w:r>
    </w:p>
    <w:p w:rsidR="000C7A0A" w:rsidRDefault="000C7A0A" w:rsidP="000C7A0A">
      <w:pPr>
        <w:spacing w:line="480" w:lineRule="auto"/>
        <w:rPr>
          <w:rFonts w:ascii="Times New Roman" w:hAnsi="Times New Roman" w:cs="Times New Roman"/>
          <w:sz w:val="24"/>
          <w:szCs w:val="24"/>
        </w:rPr>
      </w:pPr>
    </w:p>
    <w:p w:rsidR="000C7A0A" w:rsidRDefault="000C7A0A" w:rsidP="000C7A0A">
      <w:pPr>
        <w:spacing w:line="480" w:lineRule="auto"/>
        <w:rPr>
          <w:rFonts w:ascii="Times New Roman" w:hAnsi="Times New Roman" w:cs="Times New Roman"/>
          <w:sz w:val="24"/>
          <w:szCs w:val="24"/>
        </w:rPr>
      </w:pPr>
    </w:p>
    <w:p w:rsidR="00357929" w:rsidRPr="000C7A0A" w:rsidRDefault="00BD0825" w:rsidP="000C7A0A">
      <w:pPr>
        <w:spacing w:line="480" w:lineRule="auto"/>
        <w:rPr>
          <w:rFonts w:ascii="Times New Roman" w:hAnsi="Times New Roman" w:cs="Times New Roman"/>
          <w:sz w:val="24"/>
          <w:szCs w:val="24"/>
        </w:rPr>
      </w:pPr>
      <w:r w:rsidRPr="000C7A0A">
        <w:rPr>
          <w:rFonts w:ascii="Times New Roman" w:hAnsi="Times New Roman" w:cs="Times New Roman"/>
          <w:sz w:val="24"/>
          <w:szCs w:val="24"/>
        </w:rPr>
        <w:t xml:space="preserve">Various studies have depicted how human races have been changing over millions of years. Some may include how the environmental changes have shaped the evolution of new </w:t>
      </w:r>
      <w:r w:rsidR="00DA31F2" w:rsidRPr="000C7A0A">
        <w:rPr>
          <w:rFonts w:ascii="Times New Roman" w:hAnsi="Times New Roman" w:cs="Times New Roman"/>
          <w:sz w:val="24"/>
          <w:szCs w:val="24"/>
        </w:rPr>
        <w:t>adaptations, how</w:t>
      </w:r>
      <w:r w:rsidRPr="000C7A0A">
        <w:rPr>
          <w:rFonts w:ascii="Times New Roman" w:hAnsi="Times New Roman" w:cs="Times New Roman"/>
          <w:sz w:val="24"/>
          <w:szCs w:val="24"/>
        </w:rPr>
        <w:t xml:space="preserve"> it has influenced origin and extinction of several human species causing division along the evolu</w:t>
      </w:r>
      <w:r w:rsidR="00DA31F2" w:rsidRPr="000C7A0A">
        <w:rPr>
          <w:rFonts w:ascii="Times New Roman" w:hAnsi="Times New Roman" w:cs="Times New Roman"/>
          <w:sz w:val="24"/>
          <w:szCs w:val="24"/>
        </w:rPr>
        <w:t>tionary tree between human and chimpanzees. Evidently, the record of oxygen stable isotopes over time is a true measure of temperature changes and glacial exposure to glacial ice over time. Majorly, there are two trends which comprises of overall decline in temperatures and a large degree of climatic fluctuations over times.</w:t>
      </w:r>
      <w:r w:rsidR="00635D2A" w:rsidRPr="000C7A0A">
        <w:rPr>
          <w:rFonts w:ascii="Times New Roman" w:hAnsi="Times New Roman" w:cs="Times New Roman"/>
          <w:sz w:val="24"/>
          <w:szCs w:val="24"/>
        </w:rPr>
        <w:t xml:space="preserve"> In final stages of human evolution, the rate of environmental variability raised along with the rate of human evolution until existing conditions exceeded the initial stages.</w:t>
      </w:r>
    </w:p>
    <w:p w:rsidR="000C7A0A" w:rsidRDefault="00357929" w:rsidP="000C7A0A">
      <w:pPr>
        <w:pStyle w:val="NormalWeb"/>
        <w:spacing w:line="480" w:lineRule="auto"/>
      </w:pPr>
      <w:r w:rsidRPr="000C7A0A">
        <w:t>Basically, all</w:t>
      </w:r>
      <w:r w:rsidRPr="000C7A0A">
        <w:t xml:space="preserve"> organisms </w:t>
      </w:r>
      <w:r w:rsidRPr="000C7A0A">
        <w:t>experience</w:t>
      </w:r>
      <w:r w:rsidRPr="000C7A0A">
        <w:t xml:space="preserve"> some amount of environmental change. Some changes occur over a short time, and may be cyclical, such as daily or seasonal variations in the amount of temperature, light, and precipitation. On longer time scales, hominins experienced large-scale shifts in temperature and precipitation that, in turn, caused vast changes in vegetation </w:t>
      </w:r>
      <w:r w:rsidRPr="000C7A0A">
        <w:t>hence shifts</w:t>
      </w:r>
      <w:r w:rsidRPr="000C7A0A">
        <w:t xml:space="preserve"> from grasslands and shrub lands to woodlands and forests</w:t>
      </w:r>
      <w:r w:rsidRPr="000C7A0A">
        <w:t>.  similarly,</w:t>
      </w:r>
      <w:r w:rsidRPr="000C7A0A">
        <w:t xml:space="preserve"> </w:t>
      </w:r>
      <w:r w:rsidRPr="000C7A0A">
        <w:t xml:space="preserve">human beings have kept on </w:t>
      </w:r>
      <w:r w:rsidR="00A82BFF" w:rsidRPr="000C7A0A">
        <w:t>moving from</w:t>
      </w:r>
      <w:r w:rsidRPr="000C7A0A">
        <w:t xml:space="preserve"> cold to warm climates. Hominin environments were also altered by tectonic</w:t>
      </w:r>
      <w:r w:rsidR="00A82BFF" w:rsidRPr="000C7A0A">
        <w:t xml:space="preserve"> </w:t>
      </w:r>
      <w:r w:rsidR="000C7A0A" w:rsidRPr="000C7A0A">
        <w:t>movements, earthquakes</w:t>
      </w:r>
      <w:r w:rsidRPr="000C7A0A">
        <w:t xml:space="preserve"> and uplift, such as the rise in elevation of the Tibetan Plateau, which changed rainfall patterns in northern China and altered the topography of a wide region. Tectonic activity can change the location and size of lakes and rivers. Volcanic eruptions and forest fires also altered the availability of food, water, shelter, and other resources. Unlike seasonal or daily shifts, the effects of many of these changes lasted for many years, and were unexpected to hominins and other organisms, raising the level of instability and uncertainty in their survival conditions.</w:t>
      </w:r>
    </w:p>
    <w:p w:rsidR="00357929" w:rsidRPr="000C7A0A" w:rsidRDefault="00A82BFF" w:rsidP="000C7A0A">
      <w:pPr>
        <w:pStyle w:val="NormalWeb"/>
        <w:spacing w:line="480" w:lineRule="auto"/>
      </w:pPr>
      <w:r w:rsidRPr="000C7A0A">
        <w:lastRenderedPageBreak/>
        <w:t xml:space="preserve">However, various human races have </w:t>
      </w:r>
      <w:r w:rsidR="00357929" w:rsidRPr="000C7A0A">
        <w:t>ha</w:t>
      </w:r>
      <w:r w:rsidRPr="000C7A0A">
        <w:t>d</w:t>
      </w:r>
      <w:r w:rsidR="00357929" w:rsidRPr="000C7A0A">
        <w:t xml:space="preserve"> habitat preferences, such as particular types of vegetation </w:t>
      </w:r>
      <w:r w:rsidRPr="000C7A0A">
        <w:t xml:space="preserve">such as </w:t>
      </w:r>
      <w:r w:rsidR="00357929" w:rsidRPr="000C7A0A">
        <w:t xml:space="preserve">grassland versus forests, or preferred temperature and precipitation ranges. When there’s a change in </w:t>
      </w:r>
      <w:r w:rsidRPr="000C7A0A">
        <w:t>a</w:t>
      </w:r>
      <w:r w:rsidR="00357929" w:rsidRPr="000C7A0A">
        <w:t xml:space="preserve"> </w:t>
      </w:r>
      <w:r w:rsidRPr="000C7A0A">
        <w:t>human</w:t>
      </w:r>
      <w:r w:rsidR="00357929" w:rsidRPr="000C7A0A">
        <w:t xml:space="preserve"> preferred habitat, they can either move and track their favored habitat or adapt </w:t>
      </w:r>
      <w:r w:rsidRPr="000C7A0A">
        <w:t>through evolutionary</w:t>
      </w:r>
      <w:r w:rsidR="00357929" w:rsidRPr="000C7A0A">
        <w:t xml:space="preserve"> change</w:t>
      </w:r>
      <w:r w:rsidRPr="000C7A0A">
        <w:t>s</w:t>
      </w:r>
      <w:r w:rsidR="00357929" w:rsidRPr="000C7A0A">
        <w:t xml:space="preserve"> to the new habitat.  Otherwise, the</w:t>
      </w:r>
      <w:r w:rsidRPr="000C7A0A">
        <w:t xml:space="preserve"> race</w:t>
      </w:r>
      <w:r w:rsidR="00357929" w:rsidRPr="000C7A0A">
        <w:t xml:space="preserve"> become extinct. Another possibility, though, is for the adaptability of a population to increase that is, the potential to adjust to new and changing environments. The ability to adjust to a variety of different habitats and environments is a characteristic of humans.</w:t>
      </w:r>
    </w:p>
    <w:p w:rsidR="00A82BFF" w:rsidRPr="000C7A0A" w:rsidRDefault="00A82BFF" w:rsidP="000C7A0A">
      <w:pPr>
        <w:pStyle w:val="NormalWeb"/>
        <w:spacing w:line="480" w:lineRule="auto"/>
      </w:pPr>
      <w:r w:rsidRPr="000C7A0A">
        <w:t>There are many ideas about the role of the environment in human evolution. Some views assume that certain adaptations, such as upright walking or tool-making, were associated with drier habitat and the spread of grasslands, an idea often known as the savanna hypothesis. According to this long-held view, many important human adaptations arose in the African savanna or were influenced by the environmental pressure of an expanding dry grassland.</w:t>
      </w:r>
    </w:p>
    <w:p w:rsidR="00A82BFF" w:rsidRPr="000C7A0A" w:rsidRDefault="00A82BFF" w:rsidP="000C7A0A">
      <w:pPr>
        <w:pStyle w:val="NormalWeb"/>
        <w:spacing w:line="480" w:lineRule="auto"/>
      </w:pPr>
      <w:r w:rsidRPr="000C7A0A">
        <w:t xml:space="preserve">If key human adaptations evolved in response to selection pressure by a specific environment, we would expect those adaptations to be especially suited to that habitat. Hominin fossils would be found in those environments and not present in diverse types of </w:t>
      </w:r>
      <w:r w:rsidR="000C7A0A" w:rsidRPr="000C7A0A">
        <w:t>habitat.</w:t>
      </w:r>
      <w:r w:rsidR="000C7A0A" w:rsidRPr="00A82BFF">
        <w:t xml:space="preserve"> A</w:t>
      </w:r>
      <w:r w:rsidRPr="00A82BFF">
        <w:t xml:space="preserve"> different hypothesis is that the key events in human evolution were shaped not by any single type of habitat</w:t>
      </w:r>
      <w:r w:rsidRPr="000C7A0A">
        <w:t xml:space="preserve"> such as </w:t>
      </w:r>
      <w:r w:rsidRPr="00A82BFF">
        <w:t>grassland or environmental trend</w:t>
      </w:r>
      <w:r w:rsidRPr="000C7A0A">
        <w:t xml:space="preserve"> that is</w:t>
      </w:r>
      <w:r w:rsidRPr="00A82BFF">
        <w:t xml:space="preserve"> drying</w:t>
      </w:r>
      <w:r w:rsidRPr="000C7A0A">
        <w:t>,</w:t>
      </w:r>
      <w:r w:rsidRPr="00A82BFF">
        <w:t xml:space="preserve"> but rather by environmental instability. This idea, developed by Dr. Rick Potts of the Human Origins Program, is called variability selection. This hypothesis calls attention to the variability observed in all environmental records and to the fact that the genus </w:t>
      </w:r>
      <w:r w:rsidRPr="00A82BFF">
        <w:rPr>
          <w:i/>
          <w:iCs/>
        </w:rPr>
        <w:t>Homo</w:t>
      </w:r>
      <w:r w:rsidRPr="00A82BFF">
        <w:t xml:space="preserve"> was not limited to a single type of environment. Over the course of human evolution, human ancestors increased their ability to cope with changing habitats rather </w:t>
      </w:r>
      <w:r w:rsidRPr="00A82BFF">
        <w:lastRenderedPageBreak/>
        <w:t>than specializing on a single type of environment</w:t>
      </w:r>
      <w:r w:rsidR="000C7A0A" w:rsidRPr="000C7A0A">
        <w:t xml:space="preserve"> by genetic adaptation over time, accommodating directional or progressive change such as from wet to dry.</w:t>
      </w:r>
    </w:p>
    <w:p w:rsidR="00357929" w:rsidRDefault="00357929" w:rsidP="000C7A0A">
      <w:pPr>
        <w:spacing w:line="480" w:lineRule="auto"/>
        <w:rPr>
          <w:rFonts w:ascii="Times New Roman" w:hAnsi="Times New Roman" w:cs="Times New Roman"/>
          <w:sz w:val="24"/>
          <w:szCs w:val="24"/>
        </w:rPr>
      </w:pPr>
    </w:p>
    <w:p w:rsidR="0072246E" w:rsidRDefault="0072246E" w:rsidP="000C7A0A">
      <w:pPr>
        <w:spacing w:line="480" w:lineRule="auto"/>
        <w:rPr>
          <w:rFonts w:ascii="Times New Roman" w:hAnsi="Times New Roman" w:cs="Times New Roman"/>
          <w:sz w:val="24"/>
          <w:szCs w:val="24"/>
        </w:rPr>
      </w:pPr>
    </w:p>
    <w:p w:rsidR="0072246E" w:rsidRDefault="0072246E" w:rsidP="000C7A0A">
      <w:pPr>
        <w:spacing w:line="480" w:lineRule="auto"/>
        <w:rPr>
          <w:rFonts w:ascii="Times New Roman" w:hAnsi="Times New Roman" w:cs="Times New Roman"/>
          <w:sz w:val="24"/>
          <w:szCs w:val="24"/>
        </w:rPr>
      </w:pPr>
    </w:p>
    <w:p w:rsidR="0072246E" w:rsidRDefault="0072246E" w:rsidP="000C7A0A">
      <w:pPr>
        <w:spacing w:line="480" w:lineRule="auto"/>
        <w:rPr>
          <w:rFonts w:ascii="Times New Roman" w:hAnsi="Times New Roman" w:cs="Times New Roman"/>
          <w:sz w:val="24"/>
          <w:szCs w:val="24"/>
        </w:rPr>
      </w:pPr>
    </w:p>
    <w:p w:rsidR="0072246E" w:rsidRDefault="0072246E" w:rsidP="000C7A0A">
      <w:pPr>
        <w:spacing w:line="480" w:lineRule="auto"/>
        <w:rPr>
          <w:rFonts w:ascii="Times New Roman" w:hAnsi="Times New Roman" w:cs="Times New Roman"/>
          <w:sz w:val="24"/>
          <w:szCs w:val="24"/>
        </w:rPr>
      </w:pPr>
    </w:p>
    <w:p w:rsidR="0072246E" w:rsidRDefault="0072246E" w:rsidP="000C7A0A">
      <w:pPr>
        <w:spacing w:line="480" w:lineRule="auto"/>
        <w:rPr>
          <w:rFonts w:ascii="Times New Roman" w:hAnsi="Times New Roman" w:cs="Times New Roman"/>
          <w:sz w:val="24"/>
          <w:szCs w:val="24"/>
        </w:rPr>
      </w:pPr>
    </w:p>
    <w:p w:rsidR="0072246E" w:rsidRDefault="0072246E" w:rsidP="000C7A0A">
      <w:pPr>
        <w:spacing w:line="480" w:lineRule="auto"/>
        <w:rPr>
          <w:rFonts w:ascii="Times New Roman" w:hAnsi="Times New Roman" w:cs="Times New Roman"/>
          <w:sz w:val="24"/>
          <w:szCs w:val="24"/>
        </w:rPr>
      </w:pPr>
    </w:p>
    <w:p w:rsidR="0072246E" w:rsidRDefault="0072246E" w:rsidP="000C7A0A">
      <w:pPr>
        <w:spacing w:line="480" w:lineRule="auto"/>
        <w:rPr>
          <w:rFonts w:ascii="Times New Roman" w:hAnsi="Times New Roman" w:cs="Times New Roman"/>
          <w:sz w:val="24"/>
          <w:szCs w:val="24"/>
        </w:rPr>
      </w:pPr>
    </w:p>
    <w:p w:rsidR="0072246E" w:rsidRDefault="0072246E" w:rsidP="000C7A0A">
      <w:pPr>
        <w:spacing w:line="480" w:lineRule="auto"/>
        <w:rPr>
          <w:rFonts w:ascii="Times New Roman" w:hAnsi="Times New Roman" w:cs="Times New Roman"/>
          <w:sz w:val="24"/>
          <w:szCs w:val="24"/>
        </w:rPr>
      </w:pPr>
    </w:p>
    <w:p w:rsidR="0072246E" w:rsidRDefault="0072246E" w:rsidP="000C7A0A">
      <w:pPr>
        <w:spacing w:line="480" w:lineRule="auto"/>
        <w:rPr>
          <w:rFonts w:ascii="Times New Roman" w:hAnsi="Times New Roman" w:cs="Times New Roman"/>
          <w:sz w:val="24"/>
          <w:szCs w:val="24"/>
        </w:rPr>
      </w:pPr>
    </w:p>
    <w:p w:rsidR="0072246E" w:rsidRDefault="0072246E" w:rsidP="000C7A0A">
      <w:pPr>
        <w:spacing w:line="480" w:lineRule="auto"/>
        <w:rPr>
          <w:rFonts w:ascii="Times New Roman" w:hAnsi="Times New Roman" w:cs="Times New Roman"/>
          <w:sz w:val="24"/>
          <w:szCs w:val="24"/>
        </w:rPr>
      </w:pPr>
    </w:p>
    <w:p w:rsidR="0072246E" w:rsidRDefault="0072246E" w:rsidP="000C7A0A">
      <w:pPr>
        <w:spacing w:line="480" w:lineRule="auto"/>
        <w:rPr>
          <w:rFonts w:ascii="Times New Roman" w:hAnsi="Times New Roman" w:cs="Times New Roman"/>
          <w:sz w:val="24"/>
          <w:szCs w:val="24"/>
        </w:rPr>
      </w:pPr>
    </w:p>
    <w:p w:rsidR="0072246E" w:rsidRDefault="0072246E" w:rsidP="000C7A0A">
      <w:pPr>
        <w:spacing w:line="480" w:lineRule="auto"/>
        <w:rPr>
          <w:rFonts w:ascii="Times New Roman" w:hAnsi="Times New Roman" w:cs="Times New Roman"/>
          <w:sz w:val="24"/>
          <w:szCs w:val="24"/>
        </w:rPr>
      </w:pPr>
    </w:p>
    <w:p w:rsidR="0072246E" w:rsidRDefault="0072246E" w:rsidP="000C7A0A">
      <w:pPr>
        <w:spacing w:line="480" w:lineRule="auto"/>
        <w:rPr>
          <w:rFonts w:ascii="Times New Roman" w:hAnsi="Times New Roman" w:cs="Times New Roman"/>
          <w:sz w:val="24"/>
          <w:szCs w:val="24"/>
        </w:rPr>
      </w:pPr>
    </w:p>
    <w:p w:rsidR="0072246E" w:rsidRDefault="0072246E" w:rsidP="000C7A0A">
      <w:pPr>
        <w:spacing w:line="480" w:lineRule="auto"/>
        <w:rPr>
          <w:rFonts w:ascii="Times New Roman" w:hAnsi="Times New Roman" w:cs="Times New Roman"/>
          <w:sz w:val="24"/>
          <w:szCs w:val="24"/>
        </w:rPr>
      </w:pPr>
    </w:p>
    <w:p w:rsidR="0072246E" w:rsidRPr="000C7A0A" w:rsidRDefault="0072246E" w:rsidP="000C7A0A">
      <w:pPr>
        <w:spacing w:line="480" w:lineRule="auto"/>
        <w:rPr>
          <w:rFonts w:ascii="Times New Roman" w:hAnsi="Times New Roman" w:cs="Times New Roman"/>
          <w:sz w:val="24"/>
          <w:szCs w:val="24"/>
        </w:rPr>
      </w:pPr>
    </w:p>
    <w:p w:rsidR="00876B15" w:rsidRDefault="0072246E" w:rsidP="000C7A0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References.</w:t>
      </w:r>
      <w:r w:rsidR="007F042D">
        <w:rPr>
          <w:rFonts w:ascii="Times New Roman" w:hAnsi="Times New Roman" w:cs="Times New Roman"/>
          <w:sz w:val="24"/>
          <w:szCs w:val="24"/>
        </w:rPr>
        <w:t xml:space="preserve"> </w:t>
      </w:r>
    </w:p>
    <w:p w:rsidR="007F042D" w:rsidRPr="007F042D" w:rsidRDefault="007F042D" w:rsidP="0072246E">
      <w:pPr>
        <w:spacing w:after="0" w:line="480" w:lineRule="auto"/>
        <w:ind w:left="720" w:hanging="720"/>
        <w:rPr>
          <w:rFonts w:ascii="Times New Roman" w:eastAsia="Times New Roman" w:hAnsi="Times New Roman" w:cs="Times New Roman"/>
          <w:sz w:val="24"/>
          <w:szCs w:val="24"/>
        </w:rPr>
      </w:pPr>
      <w:proofErr w:type="spellStart"/>
      <w:r w:rsidRPr="007F042D">
        <w:rPr>
          <w:rFonts w:ascii="Times New Roman" w:eastAsia="Times New Roman" w:hAnsi="Times New Roman" w:cs="Times New Roman"/>
          <w:sz w:val="24"/>
          <w:szCs w:val="24"/>
        </w:rPr>
        <w:t>Behrensmeyer</w:t>
      </w:r>
      <w:proofErr w:type="spellEnd"/>
      <w:r w:rsidRPr="007F042D">
        <w:rPr>
          <w:rFonts w:ascii="Times New Roman" w:eastAsia="Times New Roman" w:hAnsi="Times New Roman" w:cs="Times New Roman"/>
          <w:sz w:val="24"/>
          <w:szCs w:val="24"/>
        </w:rPr>
        <w:t xml:space="preserve">, Anna K. "Climate change and human evolution." </w:t>
      </w:r>
      <w:proofErr w:type="gramStart"/>
      <w:r w:rsidRPr="007F042D">
        <w:rPr>
          <w:rFonts w:ascii="Times New Roman" w:eastAsia="Times New Roman" w:hAnsi="Times New Roman" w:cs="Times New Roman"/>
          <w:i/>
          <w:iCs/>
          <w:sz w:val="24"/>
          <w:szCs w:val="24"/>
        </w:rPr>
        <w:t>Science(</w:t>
      </w:r>
      <w:proofErr w:type="gramEnd"/>
      <w:r w:rsidRPr="007F042D">
        <w:rPr>
          <w:rFonts w:ascii="Times New Roman" w:eastAsia="Times New Roman" w:hAnsi="Times New Roman" w:cs="Times New Roman"/>
          <w:i/>
          <w:iCs/>
          <w:sz w:val="24"/>
          <w:szCs w:val="24"/>
        </w:rPr>
        <w:t>Washington)</w:t>
      </w:r>
      <w:r w:rsidRPr="007F042D">
        <w:rPr>
          <w:rFonts w:ascii="Times New Roman" w:eastAsia="Times New Roman" w:hAnsi="Times New Roman" w:cs="Times New Roman"/>
          <w:sz w:val="24"/>
          <w:szCs w:val="24"/>
        </w:rPr>
        <w:t xml:space="preserve"> 311.5760 (2006): 476-478.</w:t>
      </w:r>
    </w:p>
    <w:p w:rsidR="0072246E" w:rsidRPr="0072246E" w:rsidRDefault="0072246E" w:rsidP="0072246E">
      <w:pPr>
        <w:spacing w:after="0" w:line="480" w:lineRule="auto"/>
        <w:ind w:left="720" w:hanging="720"/>
        <w:rPr>
          <w:rFonts w:ascii="Times New Roman" w:eastAsia="Times New Roman" w:hAnsi="Times New Roman" w:cs="Times New Roman"/>
          <w:sz w:val="24"/>
          <w:szCs w:val="24"/>
        </w:rPr>
      </w:pPr>
      <w:proofErr w:type="spellStart"/>
      <w:r w:rsidRPr="0072246E">
        <w:rPr>
          <w:rFonts w:ascii="Times New Roman" w:eastAsia="Times New Roman" w:hAnsi="Times New Roman" w:cs="Times New Roman"/>
          <w:sz w:val="24"/>
          <w:szCs w:val="24"/>
        </w:rPr>
        <w:t>Schrenk</w:t>
      </w:r>
      <w:proofErr w:type="spellEnd"/>
      <w:r w:rsidRPr="0072246E">
        <w:rPr>
          <w:rFonts w:ascii="Times New Roman" w:eastAsia="Times New Roman" w:hAnsi="Times New Roman" w:cs="Times New Roman"/>
          <w:sz w:val="24"/>
          <w:szCs w:val="24"/>
        </w:rPr>
        <w:t xml:space="preserve">, </w:t>
      </w:r>
      <w:proofErr w:type="spellStart"/>
      <w:r w:rsidRPr="0072246E">
        <w:rPr>
          <w:rFonts w:ascii="Times New Roman" w:eastAsia="Times New Roman" w:hAnsi="Times New Roman" w:cs="Times New Roman"/>
          <w:sz w:val="24"/>
          <w:szCs w:val="24"/>
        </w:rPr>
        <w:t>Friedemann</w:t>
      </w:r>
      <w:proofErr w:type="spellEnd"/>
      <w:r w:rsidRPr="0072246E">
        <w:rPr>
          <w:rFonts w:ascii="Times New Roman" w:eastAsia="Times New Roman" w:hAnsi="Times New Roman" w:cs="Times New Roman"/>
          <w:sz w:val="24"/>
          <w:szCs w:val="24"/>
        </w:rPr>
        <w:t xml:space="preserve">, ed. </w:t>
      </w:r>
      <w:r w:rsidRPr="0072246E">
        <w:rPr>
          <w:rFonts w:ascii="Times New Roman" w:eastAsia="Times New Roman" w:hAnsi="Times New Roman" w:cs="Times New Roman"/>
          <w:i/>
          <w:iCs/>
          <w:sz w:val="24"/>
          <w:szCs w:val="24"/>
        </w:rPr>
        <w:t>African Biogeography, Climate Change &amp; Human Evolution</w:t>
      </w:r>
      <w:r w:rsidRPr="0072246E">
        <w:rPr>
          <w:rFonts w:ascii="Times New Roman" w:eastAsia="Times New Roman" w:hAnsi="Times New Roman" w:cs="Times New Roman"/>
          <w:sz w:val="24"/>
          <w:szCs w:val="24"/>
        </w:rPr>
        <w:t>. Oxford University Press, 1999.</w:t>
      </w:r>
    </w:p>
    <w:p w:rsidR="007F042D" w:rsidRPr="000C7A0A" w:rsidRDefault="007F042D" w:rsidP="000C7A0A">
      <w:pPr>
        <w:spacing w:line="480" w:lineRule="auto"/>
        <w:rPr>
          <w:rFonts w:ascii="Times New Roman" w:hAnsi="Times New Roman" w:cs="Times New Roman"/>
          <w:sz w:val="24"/>
          <w:szCs w:val="24"/>
        </w:rPr>
      </w:pPr>
    </w:p>
    <w:sectPr w:rsidR="007F042D" w:rsidRPr="000C7A0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66908" w:rsidRDefault="00066908" w:rsidP="0072246E">
      <w:pPr>
        <w:spacing w:after="0" w:line="240" w:lineRule="auto"/>
      </w:pPr>
      <w:r>
        <w:separator/>
      </w:r>
    </w:p>
  </w:endnote>
  <w:endnote w:type="continuationSeparator" w:id="0">
    <w:p w:rsidR="00066908" w:rsidRDefault="00066908" w:rsidP="007224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66908" w:rsidRDefault="00066908" w:rsidP="0072246E">
      <w:pPr>
        <w:spacing w:after="0" w:line="240" w:lineRule="auto"/>
      </w:pPr>
      <w:r>
        <w:separator/>
      </w:r>
    </w:p>
  </w:footnote>
  <w:footnote w:type="continuationSeparator" w:id="0">
    <w:p w:rsidR="00066908" w:rsidRDefault="00066908" w:rsidP="007224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86327332"/>
      <w:docPartObj>
        <w:docPartGallery w:val="Page Numbers (Top of Page)"/>
        <w:docPartUnique/>
      </w:docPartObj>
    </w:sdtPr>
    <w:sdtEndPr>
      <w:rPr>
        <w:noProof/>
      </w:rPr>
    </w:sdtEndPr>
    <w:sdtContent>
      <w:p w:rsidR="0072246E" w:rsidRDefault="0072246E">
        <w:pPr>
          <w:pStyle w:val="Header"/>
          <w:jc w:val="right"/>
        </w:pPr>
        <w:r>
          <w:t xml:space="preserve"> Surname </w:t>
        </w:r>
        <w:r>
          <w:fldChar w:fldCharType="begin"/>
        </w:r>
        <w:r>
          <w:instrText xml:space="preserve"> PAGE   \* MERGEFORMAT </w:instrText>
        </w:r>
        <w:r>
          <w:fldChar w:fldCharType="separate"/>
        </w:r>
        <w:r>
          <w:rPr>
            <w:noProof/>
          </w:rPr>
          <w:t>2</w:t>
        </w:r>
        <w:r>
          <w:rPr>
            <w:noProof/>
          </w:rPr>
          <w:fldChar w:fldCharType="end"/>
        </w:r>
      </w:p>
    </w:sdtContent>
  </w:sdt>
  <w:p w:rsidR="0072246E" w:rsidRDefault="0072246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B15"/>
    <w:rsid w:val="00066908"/>
    <w:rsid w:val="000C7A0A"/>
    <w:rsid w:val="002A3199"/>
    <w:rsid w:val="00357929"/>
    <w:rsid w:val="00635D2A"/>
    <w:rsid w:val="0072246E"/>
    <w:rsid w:val="007F042D"/>
    <w:rsid w:val="00876B15"/>
    <w:rsid w:val="009D64F1"/>
    <w:rsid w:val="00A82BFF"/>
    <w:rsid w:val="00B4374A"/>
    <w:rsid w:val="00BD0825"/>
    <w:rsid w:val="00DA31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47372"/>
  <w15:chartTrackingRefBased/>
  <w15:docId w15:val="{7CE9D881-2DEB-4677-8961-8F1EE7536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5792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82BFF"/>
    <w:rPr>
      <w:i/>
      <w:iCs/>
    </w:rPr>
  </w:style>
  <w:style w:type="paragraph" w:styleId="Header">
    <w:name w:val="header"/>
    <w:basedOn w:val="Normal"/>
    <w:link w:val="HeaderChar"/>
    <w:uiPriority w:val="99"/>
    <w:unhideWhenUsed/>
    <w:rsid w:val="007224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246E"/>
  </w:style>
  <w:style w:type="paragraph" w:styleId="Footer">
    <w:name w:val="footer"/>
    <w:basedOn w:val="Normal"/>
    <w:link w:val="FooterChar"/>
    <w:uiPriority w:val="99"/>
    <w:unhideWhenUsed/>
    <w:rsid w:val="007224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24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324324">
      <w:bodyDiv w:val="1"/>
      <w:marLeft w:val="0"/>
      <w:marRight w:val="0"/>
      <w:marTop w:val="0"/>
      <w:marBottom w:val="0"/>
      <w:divBdr>
        <w:top w:val="none" w:sz="0" w:space="0" w:color="auto"/>
        <w:left w:val="none" w:sz="0" w:space="0" w:color="auto"/>
        <w:bottom w:val="none" w:sz="0" w:space="0" w:color="auto"/>
        <w:right w:val="none" w:sz="0" w:space="0" w:color="auto"/>
      </w:divBdr>
    </w:div>
    <w:div w:id="573004144">
      <w:bodyDiv w:val="1"/>
      <w:marLeft w:val="0"/>
      <w:marRight w:val="0"/>
      <w:marTop w:val="0"/>
      <w:marBottom w:val="0"/>
      <w:divBdr>
        <w:top w:val="none" w:sz="0" w:space="0" w:color="auto"/>
        <w:left w:val="none" w:sz="0" w:space="0" w:color="auto"/>
        <w:bottom w:val="none" w:sz="0" w:space="0" w:color="auto"/>
        <w:right w:val="none" w:sz="0" w:space="0" w:color="auto"/>
      </w:divBdr>
      <w:divsChild>
        <w:div w:id="2134588398">
          <w:marLeft w:val="0"/>
          <w:marRight w:val="0"/>
          <w:marTop w:val="0"/>
          <w:marBottom w:val="0"/>
          <w:divBdr>
            <w:top w:val="none" w:sz="0" w:space="0" w:color="auto"/>
            <w:left w:val="none" w:sz="0" w:space="0" w:color="auto"/>
            <w:bottom w:val="none" w:sz="0" w:space="0" w:color="auto"/>
            <w:right w:val="none" w:sz="0" w:space="0" w:color="auto"/>
          </w:divBdr>
        </w:div>
      </w:divsChild>
    </w:div>
    <w:div w:id="693850736">
      <w:bodyDiv w:val="1"/>
      <w:marLeft w:val="0"/>
      <w:marRight w:val="0"/>
      <w:marTop w:val="0"/>
      <w:marBottom w:val="0"/>
      <w:divBdr>
        <w:top w:val="none" w:sz="0" w:space="0" w:color="auto"/>
        <w:left w:val="none" w:sz="0" w:space="0" w:color="auto"/>
        <w:bottom w:val="none" w:sz="0" w:space="0" w:color="auto"/>
        <w:right w:val="none" w:sz="0" w:space="0" w:color="auto"/>
      </w:divBdr>
      <w:divsChild>
        <w:div w:id="1368750373">
          <w:marLeft w:val="0"/>
          <w:marRight w:val="0"/>
          <w:marTop w:val="0"/>
          <w:marBottom w:val="0"/>
          <w:divBdr>
            <w:top w:val="none" w:sz="0" w:space="0" w:color="auto"/>
            <w:left w:val="none" w:sz="0" w:space="0" w:color="auto"/>
            <w:bottom w:val="none" w:sz="0" w:space="0" w:color="auto"/>
            <w:right w:val="none" w:sz="0" w:space="0" w:color="auto"/>
          </w:divBdr>
        </w:div>
      </w:divsChild>
    </w:div>
    <w:div w:id="1143307757">
      <w:bodyDiv w:val="1"/>
      <w:marLeft w:val="0"/>
      <w:marRight w:val="0"/>
      <w:marTop w:val="0"/>
      <w:marBottom w:val="0"/>
      <w:divBdr>
        <w:top w:val="none" w:sz="0" w:space="0" w:color="auto"/>
        <w:left w:val="none" w:sz="0" w:space="0" w:color="auto"/>
        <w:bottom w:val="none" w:sz="0" w:space="0" w:color="auto"/>
        <w:right w:val="none" w:sz="0" w:space="0" w:color="auto"/>
      </w:divBdr>
    </w:div>
    <w:div w:id="1462845083">
      <w:bodyDiv w:val="1"/>
      <w:marLeft w:val="0"/>
      <w:marRight w:val="0"/>
      <w:marTop w:val="0"/>
      <w:marBottom w:val="0"/>
      <w:divBdr>
        <w:top w:val="none" w:sz="0" w:space="0" w:color="auto"/>
        <w:left w:val="none" w:sz="0" w:space="0" w:color="auto"/>
        <w:bottom w:val="none" w:sz="0" w:space="0" w:color="auto"/>
        <w:right w:val="none" w:sz="0" w:space="0" w:color="auto"/>
      </w:divBdr>
    </w:div>
    <w:div w:id="1682702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5</Pages>
  <Words>716</Words>
  <Characters>4087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2018-10-27T01:38:00Z</dcterms:created>
  <dcterms:modified xsi:type="dcterms:W3CDTF">2018-10-27T01:53:00Z</dcterms:modified>
</cp:coreProperties>
</file>